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0753B54C" w14:textId="40AEC8E3" w:rsidR="007E5B64" w:rsidRPr="000D4653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46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D4653" w:rsidRPr="000D4653">
        <w:rPr>
          <w:rFonts w:ascii="Times New Roman" w:hAnsi="Times New Roman" w:cs="Times New Roman"/>
          <w:b/>
          <w:sz w:val="24"/>
          <w:szCs w:val="24"/>
        </w:rPr>
        <w:t>İhracat Bedellerinin Tasarrufu</w:t>
      </w:r>
      <w:r w:rsidRPr="000D46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6D963" w14:textId="6D7094CD" w:rsidR="00BE4DAB" w:rsidRDefault="00BE4DAB" w:rsidP="00BE4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CB2AF1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BE4DAB"/>
    <w:rsid w:val="00C954DD"/>
    <w:rsid w:val="00C962F0"/>
    <w:rsid w:val="00CB2AF1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252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keywords>Genel , Kişisel Veri İçermez</cp:keywords>
  <cp:lastModifiedBy>Taner IPER</cp:lastModifiedBy>
  <cp:revision>2</cp:revision>
  <dcterms:created xsi:type="dcterms:W3CDTF">2022-05-18T11:34:00Z</dcterms:created>
  <dcterms:modified xsi:type="dcterms:W3CDTF">2022-05-18T11:34:00Z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d2abe277-d85e-435b-8f70-415423988eee</vt:lpwstr>
  </property>
  <property fmtid="{D5CDD505-2E9C-101B-9397-08002B2CF9AE}" pid="3" name="Classification">
    <vt:lpwstr>G-6a534ab8</vt:lpwstr>
  </property>
  <property fmtid="{D5CDD505-2E9C-101B-9397-08002B2CF9AE}" pid="4" name="KVKK">
    <vt:lpwstr>N-c5b93c79</vt:lpwstr>
  </property>
</Properties>
</file>